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157" w:type="dxa"/>
        <w:tblLayout w:type="fixed"/>
        <w:tblLook w:val="0000"/>
      </w:tblPr>
      <w:tblGrid>
        <w:gridCol w:w="4913"/>
        <w:gridCol w:w="1134"/>
        <w:gridCol w:w="4373"/>
      </w:tblGrid>
      <w:tr w:rsidR="002106ED" w:rsidTr="00141C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13" w:type="dxa"/>
          </w:tcPr>
          <w:p w:rsidR="002106ED" w:rsidRDefault="002106ED" w:rsidP="00141CE4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СОГЛАСОВАНО</w:t>
            </w:r>
          </w:p>
          <w:p w:rsidR="002106ED" w:rsidRDefault="002106ED" w:rsidP="00141C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Председатель профсоюзного комитета</w:t>
            </w:r>
          </w:p>
          <w:p w:rsidR="002106ED" w:rsidRDefault="002106ED" w:rsidP="00141C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 Н.Ю. </w:t>
            </w:r>
            <w:proofErr w:type="spellStart"/>
            <w:r>
              <w:rPr>
                <w:color w:val="000000"/>
              </w:rPr>
              <w:t>Климыч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</w:t>
            </w:r>
            <w:proofErr w:type="spellEnd"/>
          </w:p>
          <w:p w:rsidR="002106ED" w:rsidRDefault="002106ED" w:rsidP="00141CE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                                       30 августа 2012 г.</w:t>
            </w:r>
          </w:p>
        </w:tc>
        <w:tc>
          <w:tcPr>
            <w:tcW w:w="1134" w:type="dxa"/>
          </w:tcPr>
          <w:p w:rsidR="002106ED" w:rsidRDefault="002106ED" w:rsidP="00141CE4">
            <w:pPr>
              <w:autoSpaceDE w:val="0"/>
              <w:autoSpaceDN w:val="0"/>
              <w:adjustRightInd w:val="0"/>
              <w:ind w:firstLine="933"/>
            </w:pPr>
          </w:p>
          <w:p w:rsidR="002106ED" w:rsidRDefault="002106ED" w:rsidP="00141CE4">
            <w:pPr>
              <w:autoSpaceDE w:val="0"/>
              <w:autoSpaceDN w:val="0"/>
              <w:adjustRightInd w:val="0"/>
              <w:ind w:firstLine="933"/>
              <w:rPr>
                <w:color w:val="000000"/>
              </w:rPr>
            </w:pPr>
          </w:p>
          <w:p w:rsidR="002106ED" w:rsidRDefault="002106ED" w:rsidP="00141CE4">
            <w:pPr>
              <w:autoSpaceDE w:val="0"/>
              <w:autoSpaceDN w:val="0"/>
              <w:adjustRightInd w:val="0"/>
              <w:ind w:firstLine="933"/>
              <w:jc w:val="both"/>
              <w:rPr>
                <w:color w:val="000000"/>
              </w:rPr>
            </w:pPr>
          </w:p>
          <w:p w:rsidR="002106ED" w:rsidRDefault="002106ED" w:rsidP="00141CE4">
            <w:pPr>
              <w:autoSpaceDE w:val="0"/>
              <w:autoSpaceDN w:val="0"/>
              <w:adjustRightInd w:val="0"/>
              <w:ind w:firstLine="933"/>
              <w:rPr>
                <w:color w:val="000000"/>
              </w:rPr>
            </w:pPr>
          </w:p>
          <w:p w:rsidR="002106ED" w:rsidRDefault="002106ED" w:rsidP="00141CE4">
            <w:pPr>
              <w:autoSpaceDE w:val="0"/>
              <w:autoSpaceDN w:val="0"/>
              <w:adjustRightInd w:val="0"/>
            </w:pPr>
          </w:p>
        </w:tc>
        <w:tc>
          <w:tcPr>
            <w:tcW w:w="4373" w:type="dxa"/>
            <w:tcBorders>
              <w:left w:val="nil"/>
            </w:tcBorders>
          </w:tcPr>
          <w:p w:rsidR="002106ED" w:rsidRDefault="002106ED" w:rsidP="00141CE4">
            <w:pPr>
              <w:autoSpaceDE w:val="0"/>
              <w:autoSpaceDN w:val="0"/>
              <w:adjustRightInd w:val="0"/>
            </w:pPr>
            <w:r>
              <w:t>УТВЕРЖДАЮ</w:t>
            </w:r>
          </w:p>
          <w:p w:rsidR="002106ED" w:rsidRDefault="002106ED" w:rsidP="00141C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МБОУ СОШ № 21</w:t>
            </w:r>
          </w:p>
          <w:p w:rsidR="002106ED" w:rsidRDefault="002106ED" w:rsidP="00141C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 Л.Н. </w:t>
            </w:r>
            <w:proofErr w:type="gramStart"/>
            <w:r>
              <w:rPr>
                <w:color w:val="000000"/>
              </w:rPr>
              <w:t>Сив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лап</w:t>
            </w:r>
            <w:proofErr w:type="gramEnd"/>
          </w:p>
          <w:p w:rsidR="002106ED" w:rsidRDefault="002106ED" w:rsidP="00141CE4">
            <w:pPr>
              <w:autoSpaceDE w:val="0"/>
              <w:autoSpaceDN w:val="0"/>
              <w:adjustRightInd w:val="0"/>
              <w:ind w:left="973"/>
            </w:pPr>
            <w:r>
              <w:rPr>
                <w:color w:val="000000"/>
              </w:rPr>
              <w:t xml:space="preserve">                      30 августа 2012 г.</w:t>
            </w:r>
          </w:p>
        </w:tc>
      </w:tr>
    </w:tbl>
    <w:p w:rsidR="002106ED" w:rsidRDefault="002106ED" w:rsidP="002106ED">
      <w:pPr>
        <w:pStyle w:val="2"/>
        <w:jc w:val="left"/>
        <w:rPr>
          <w:sz w:val="28"/>
        </w:rPr>
      </w:pPr>
    </w:p>
    <w:p w:rsidR="002106ED" w:rsidRPr="005B5975" w:rsidRDefault="002106ED" w:rsidP="002106ED"/>
    <w:p w:rsidR="002106ED" w:rsidRPr="005B5975" w:rsidRDefault="002106ED" w:rsidP="002106ED">
      <w:pPr>
        <w:pStyle w:val="2"/>
        <w:rPr>
          <w:sz w:val="24"/>
        </w:rPr>
      </w:pPr>
      <w:r w:rsidRPr="005B5975">
        <w:rPr>
          <w:sz w:val="24"/>
        </w:rPr>
        <w:t>ИНСТРУКЦИЯ</w:t>
      </w:r>
    </w:p>
    <w:p w:rsidR="002106ED" w:rsidRPr="005B5975" w:rsidRDefault="002106ED" w:rsidP="002106ED">
      <w:pPr>
        <w:jc w:val="center"/>
        <w:rPr>
          <w:b/>
        </w:rPr>
      </w:pPr>
      <w:proofErr w:type="gramStart"/>
      <w:r w:rsidRPr="005B5975">
        <w:rPr>
          <w:b/>
        </w:rPr>
        <w:t xml:space="preserve">по охране труда при проведении массовых мероприятий (вечеров, утренников, </w:t>
      </w:r>
      <w:r>
        <w:rPr>
          <w:b/>
        </w:rPr>
        <w:t xml:space="preserve">         </w:t>
      </w:r>
      <w:r w:rsidRPr="005B5975">
        <w:rPr>
          <w:b/>
        </w:rPr>
        <w:t xml:space="preserve">концертов, фестивалей, конкурсов, конференций, слетов,  </w:t>
      </w:r>
      <w:proofErr w:type="spellStart"/>
      <w:r w:rsidRPr="005B5975">
        <w:rPr>
          <w:b/>
        </w:rPr>
        <w:t>брейн-рингов</w:t>
      </w:r>
      <w:proofErr w:type="spellEnd"/>
      <w:r w:rsidRPr="005B5975">
        <w:rPr>
          <w:b/>
        </w:rPr>
        <w:t xml:space="preserve"> и др.)</w:t>
      </w:r>
      <w:proofErr w:type="gramEnd"/>
    </w:p>
    <w:p w:rsidR="002106ED" w:rsidRPr="005B5975" w:rsidRDefault="002106ED" w:rsidP="002106ED">
      <w:pPr>
        <w:jc w:val="center"/>
        <w:rPr>
          <w:b/>
        </w:rPr>
      </w:pPr>
      <w:r w:rsidRPr="005B5975">
        <w:rPr>
          <w:b/>
        </w:rPr>
        <w:t xml:space="preserve">ИОТ </w:t>
      </w:r>
      <w:r>
        <w:rPr>
          <w:b/>
        </w:rPr>
        <w:t>-</w:t>
      </w:r>
      <w:r w:rsidRPr="005B5975">
        <w:rPr>
          <w:b/>
        </w:rPr>
        <w:t xml:space="preserve"> 02</w:t>
      </w:r>
      <w:r>
        <w:rPr>
          <w:b/>
        </w:rPr>
        <w:t>7</w:t>
      </w:r>
      <w:r w:rsidRPr="005B5975">
        <w:rPr>
          <w:b/>
        </w:rPr>
        <w:t xml:space="preserve"> </w:t>
      </w:r>
      <w:r>
        <w:rPr>
          <w:b/>
        </w:rPr>
        <w:t>-</w:t>
      </w:r>
      <w:r w:rsidRPr="005B5975">
        <w:rPr>
          <w:b/>
        </w:rPr>
        <w:t xml:space="preserve"> </w:t>
      </w:r>
      <w:r>
        <w:rPr>
          <w:b/>
        </w:rPr>
        <w:t>2012</w:t>
      </w:r>
    </w:p>
    <w:p w:rsidR="002106ED" w:rsidRDefault="002106ED" w:rsidP="002106ED">
      <w:pPr>
        <w:rPr>
          <w:b/>
        </w:rPr>
      </w:pPr>
    </w:p>
    <w:p w:rsidR="002106ED" w:rsidRDefault="002106ED" w:rsidP="002106ED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rPr>
          <w:b/>
        </w:rPr>
      </w:pPr>
      <w:r>
        <w:rPr>
          <w:b/>
          <w:lang w:val="en-US"/>
        </w:rPr>
        <w:t xml:space="preserve">    </w:t>
      </w:r>
      <w:r>
        <w:rPr>
          <w:b/>
        </w:rPr>
        <w:t>Общие требования безопасности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К проведению массовых мероприятий допускаются лица в возрасте не  моложе 18 лет, прошедшие медицинский осмотр и инструктаж по охране труда.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 xml:space="preserve">К участию массовых </w:t>
      </w:r>
      <w:proofErr w:type="gramStart"/>
      <w:r>
        <w:t>мероприятиях</w:t>
      </w:r>
      <w:proofErr w:type="gramEnd"/>
      <w:r>
        <w:t xml:space="preserve"> допускаются обучающиеся и воспитанники, прошедшие инструктаж по охране труда.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При проведении массовых мероприятий возможно воздействие на их участников сл</w:t>
      </w:r>
      <w:r>
        <w:t>е</w:t>
      </w:r>
      <w:r>
        <w:t xml:space="preserve">дующих опасных факторов: </w:t>
      </w:r>
    </w:p>
    <w:p w:rsidR="002106ED" w:rsidRDefault="002106ED" w:rsidP="002106ED">
      <w:pPr>
        <w:numPr>
          <w:ilvl w:val="0"/>
          <w:numId w:val="2"/>
        </w:numPr>
        <w:tabs>
          <w:tab w:val="clear" w:pos="870"/>
          <w:tab w:val="num" w:pos="1134"/>
          <w:tab w:val="num" w:pos="1260"/>
        </w:tabs>
        <w:ind w:left="0" w:firstLine="540"/>
        <w:jc w:val="both"/>
      </w:pPr>
      <w:r>
        <w:t>возникновение пожара при неисправности электропроводки, использовании           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</w:t>
      </w:r>
      <w:r>
        <w:t>е</w:t>
      </w:r>
      <w:r>
        <w:t>нением          химических и других в</w:t>
      </w:r>
      <w:r>
        <w:t>е</w:t>
      </w:r>
      <w:r>
        <w:t>ществ, могущих вызвать загорание;</w:t>
      </w:r>
    </w:p>
    <w:p w:rsidR="002106ED" w:rsidRDefault="002106ED" w:rsidP="002106ED">
      <w:pPr>
        <w:numPr>
          <w:ilvl w:val="0"/>
          <w:numId w:val="2"/>
        </w:numPr>
        <w:tabs>
          <w:tab w:val="clear" w:pos="870"/>
          <w:tab w:val="num" w:pos="1134"/>
          <w:tab w:val="num" w:pos="1260"/>
        </w:tabs>
        <w:ind w:left="0" w:firstLine="540"/>
        <w:jc w:val="both"/>
      </w:pPr>
      <w:r>
        <w:t>травмы при возникновении паники в случае пожара и других чрезвычайных           ситуаций.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 xml:space="preserve">Помещение, где проводятся массовые мероприятия, должны быть обеспечены </w:t>
      </w:r>
      <w:proofErr w:type="spellStart"/>
      <w:r>
        <w:t>м</w:t>
      </w:r>
      <w:r>
        <w:t>е</w:t>
      </w:r>
      <w:r>
        <w:t>даптечкой</w:t>
      </w:r>
      <w:proofErr w:type="spellEnd"/>
      <w:r>
        <w:t>, укомплектованной необходимыми медикаментами и перевязочными                средствами, для ок</w:t>
      </w:r>
      <w:r>
        <w:t>а</w:t>
      </w:r>
      <w:r>
        <w:t>зания первой помощи при травмах.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Участники массового мероприятия обязаны соблюдать правила пожарной          безопасности, знать места расположения первичных средств пожаротушения. Этажи и            помещения, где проводятся массовые мероприятия, должны иметь не менее двух                 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</w:t>
      </w:r>
      <w:r>
        <w:t>и</w:t>
      </w:r>
      <w:r>
        <w:t>ляцией.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Окна помещений, где проводятся массовые мероприятия, не должны иметь            глухих решеток.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О каждом несчастном случае с участниками массового мероприятия немедленно сообщить руководителю мероприятия и администрации учреждения, принять м</w:t>
      </w:r>
      <w:r>
        <w:t>е</w:t>
      </w:r>
      <w:r>
        <w:t>ры по              оказанию первой помощи пострадавшему.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На время проведения массового мероприятия должна быть обеспеченно            дежурство работников в составе не менее 2-ух человек.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Лица, допустившие невыполнение или нарушение инструкции безопасности тр</w:t>
      </w:r>
      <w:r>
        <w:t>у</w:t>
      </w:r>
      <w:r>
        <w:t>да, привлекаются к дисциплинарной ответственности в соответствии с правилами               внутреннего трудового распорядка и, при необходимости, подвергаются внеочередной             проверке знаний норм и пр</w:t>
      </w:r>
      <w:r>
        <w:t>а</w:t>
      </w:r>
      <w:r>
        <w:t>вил охраны труда.</w:t>
      </w:r>
    </w:p>
    <w:p w:rsidR="002106ED" w:rsidRDefault="002106ED" w:rsidP="002106ED">
      <w:pPr>
        <w:tabs>
          <w:tab w:val="num" w:pos="1260"/>
        </w:tabs>
        <w:ind w:firstLine="540"/>
        <w:jc w:val="both"/>
      </w:pPr>
    </w:p>
    <w:p w:rsidR="002106ED" w:rsidRDefault="002106ED" w:rsidP="002106ED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jc w:val="both"/>
        <w:rPr>
          <w:b/>
        </w:rPr>
      </w:pPr>
      <w:r w:rsidRPr="00555C8C">
        <w:rPr>
          <w:b/>
        </w:rPr>
        <w:t xml:space="preserve">   </w:t>
      </w:r>
      <w:r>
        <w:rPr>
          <w:b/>
        </w:rPr>
        <w:t>Требования безопасности перед проведением массового мероприятия</w:t>
      </w:r>
    </w:p>
    <w:p w:rsidR="002106ED" w:rsidRDefault="002106ED" w:rsidP="002106ED">
      <w:pPr>
        <w:pStyle w:val="a3"/>
        <w:numPr>
          <w:ilvl w:val="1"/>
          <w:numId w:val="1"/>
        </w:numPr>
        <w:tabs>
          <w:tab w:val="clear" w:pos="1080"/>
          <w:tab w:val="num" w:pos="1134"/>
        </w:tabs>
        <w:ind w:left="0" w:firstLine="540"/>
      </w:pPr>
      <w:r>
        <w:t xml:space="preserve">Приказом руководителя назначить ответственных лиц за проведение массового мероприятия. Приказ довести до </w:t>
      </w:r>
      <w:proofErr w:type="gramStart"/>
      <w:r>
        <w:t>ответственных</w:t>
      </w:r>
      <w:proofErr w:type="gramEnd"/>
      <w:r>
        <w:t xml:space="preserve"> под  роспись. 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lastRenderedPageBreak/>
        <w:t>Провести целевой инструктаж по охране труда назначенных ответственных лиц с з</w:t>
      </w:r>
      <w:r>
        <w:t>а</w:t>
      </w:r>
      <w:r>
        <w:t>писью в журнале регистрации инструктажа на рабочем месте.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Провести инструктаж по охране труда участников массового мероприятия с          записью в журнале установленной формы.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Тщательно проверить все помещения, в эвакуационные пути и выходы на         с</w:t>
      </w:r>
      <w:r>
        <w:t>о</w:t>
      </w:r>
      <w:r>
        <w:t>ответствии с их требованием пожарной безопасности, а также убедиться в наличии и          исправности пе</w:t>
      </w:r>
      <w:r>
        <w:t>р</w:t>
      </w:r>
      <w:r>
        <w:t>вичных средств пожаротушения, связи пожарной автоматики.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360"/>
        <w:jc w:val="both"/>
      </w:pPr>
      <w:r>
        <w:t>Проветрить помещение, где будут проводиться массовые мероприятия, и прове</w:t>
      </w:r>
      <w:r>
        <w:t>с</w:t>
      </w:r>
      <w:r>
        <w:t>ти влажную уборку.</w:t>
      </w:r>
    </w:p>
    <w:p w:rsidR="002106ED" w:rsidRDefault="002106ED" w:rsidP="002106ED">
      <w:pPr>
        <w:ind w:left="360"/>
        <w:jc w:val="both"/>
      </w:pPr>
    </w:p>
    <w:p w:rsidR="002106ED" w:rsidRDefault="002106ED" w:rsidP="002106ED">
      <w:pPr>
        <w:numPr>
          <w:ilvl w:val="0"/>
          <w:numId w:val="1"/>
        </w:numPr>
        <w:tabs>
          <w:tab w:val="clear" w:pos="720"/>
          <w:tab w:val="num" w:pos="1080"/>
        </w:tabs>
        <w:ind w:hanging="180"/>
        <w:jc w:val="both"/>
        <w:rPr>
          <w:b/>
        </w:rPr>
      </w:pPr>
      <w:r>
        <w:rPr>
          <w:b/>
        </w:rPr>
        <w:t>Требования безопасности вол время проведения массового мероприятия</w:t>
      </w:r>
    </w:p>
    <w:p w:rsidR="002106ED" w:rsidRDefault="002106ED" w:rsidP="002106ED">
      <w:pPr>
        <w:pStyle w:val="21"/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 xml:space="preserve">В помещении, где проводится массовое мероприятие, должны неотлучно                      </w:t>
      </w:r>
      <w:proofErr w:type="gramStart"/>
      <w:r>
        <w:t>находится</w:t>
      </w:r>
      <w:proofErr w:type="gramEnd"/>
      <w:r>
        <w:t xml:space="preserve"> назначенные ответственные лица.                        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Строго выполнять все указания руководителя при проведении массового                 мероприятия, самостоятельно не предпринимать никаких действий.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Все эвакуационные выходы во время проведения массового мероприятия             закрывается на легко открывающиеся запоры, световые указатели «Выход» должны быть во включенном с</w:t>
      </w:r>
      <w:r>
        <w:t>о</w:t>
      </w:r>
      <w:r>
        <w:t>стоянии.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 xml:space="preserve">Новогодняя ёлка должна быть установлена на устойчивом основании с таким   расчётом, чтобы не затруднялся выход  из  помещения. Ветви ёлки должны </w:t>
      </w:r>
      <w:proofErr w:type="gramStart"/>
      <w:r>
        <w:t>находится</w:t>
      </w:r>
      <w:proofErr w:type="gramEnd"/>
      <w:r>
        <w:t xml:space="preserve"> на расстоянии не менее 1 м от стен и потолков. Запрещается применять для украшения ёлки  самодельные электрические гирлянды, игрушки из лёгко воспламеняющихся матери</w:t>
      </w:r>
      <w:r>
        <w:t>а</w:t>
      </w:r>
      <w:r>
        <w:t>лов, вату.</w:t>
      </w:r>
    </w:p>
    <w:p w:rsidR="002106ED" w:rsidRDefault="002106ED" w:rsidP="002106ED">
      <w:pPr>
        <w:tabs>
          <w:tab w:val="left" w:pos="1134"/>
        </w:tabs>
        <w:jc w:val="both"/>
        <w:rPr>
          <w:b/>
        </w:rPr>
      </w:pPr>
      <w:r>
        <w:t xml:space="preserve">         3.5.    При проведении массового мероприятия запрещается применять открытый огонь (факелы, свечи, фейерверки, бенгальские огни, хлопушки, петарды и т.п.), устра</w:t>
      </w:r>
      <w:r>
        <w:t>и</w:t>
      </w:r>
      <w:r>
        <w:t>вать           световые эффекты с применением химических и других веществ, могущих вызвать               з</w:t>
      </w:r>
      <w:r>
        <w:t>а</w:t>
      </w:r>
      <w:r>
        <w:t xml:space="preserve">горание.              </w:t>
      </w:r>
    </w:p>
    <w:p w:rsidR="002106ED" w:rsidRDefault="002106ED" w:rsidP="002106ED">
      <w:pPr>
        <w:ind w:left="360"/>
        <w:jc w:val="both"/>
        <w:rPr>
          <w:b/>
        </w:rPr>
      </w:pPr>
    </w:p>
    <w:p w:rsidR="002106ED" w:rsidRDefault="002106ED" w:rsidP="002106ED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jc w:val="both"/>
        <w:rPr>
          <w:b/>
        </w:rPr>
      </w:pPr>
      <w:r w:rsidRPr="002106ED">
        <w:rPr>
          <w:b/>
        </w:rPr>
        <w:t xml:space="preserve">    </w:t>
      </w:r>
      <w:r>
        <w:rPr>
          <w:b/>
        </w:rPr>
        <w:t>Требования безопасности в аварийных ситуациях</w:t>
      </w:r>
    </w:p>
    <w:p w:rsidR="002106ED" w:rsidRDefault="002106ED" w:rsidP="002106ED">
      <w:pPr>
        <w:pStyle w:val="3"/>
        <w:ind w:left="0" w:firstLine="540"/>
      </w:pPr>
      <w:r>
        <w:t>4.1.    При  возникновении  пожара   немедленно  без  паники   эвакуировать  учащихся  и  воспитанников   из  здания,  используя  все имеющиеся  эвакуационные  вых</w:t>
      </w:r>
      <w:r>
        <w:t>о</w:t>
      </w:r>
      <w:r>
        <w:t>ды,               сообщить  о  пожаре  в  ближайшую  пожарную   часть  и  приступить  к  тушению  пожара  с  помощью  пе</w:t>
      </w:r>
      <w:r>
        <w:t>р</w:t>
      </w:r>
      <w:r>
        <w:t xml:space="preserve">вичных  средств  пожаротушения. </w:t>
      </w:r>
    </w:p>
    <w:p w:rsidR="002106ED" w:rsidRDefault="002106ED" w:rsidP="002106ED">
      <w:pPr>
        <w:pStyle w:val="3"/>
        <w:tabs>
          <w:tab w:val="left" w:pos="1134"/>
        </w:tabs>
        <w:ind w:left="0" w:firstLine="540"/>
      </w:pPr>
      <w:r>
        <w:t>4.2.  При  получении  участником  массового мероприятия  травмы   немедленно               сообщить  об  этом руководителю  мероприятия  и администрации учреждения, оказать           пострадавшему первую помощь, при необходимости отправить его в ближайшее лечебное у</w:t>
      </w:r>
      <w:r>
        <w:t>ч</w:t>
      </w:r>
      <w:r>
        <w:t>реждение.</w:t>
      </w:r>
    </w:p>
    <w:p w:rsidR="002106ED" w:rsidRDefault="002106ED" w:rsidP="002106ED">
      <w:pPr>
        <w:pStyle w:val="3"/>
      </w:pPr>
      <w:r>
        <w:t xml:space="preserve"> </w:t>
      </w:r>
    </w:p>
    <w:p w:rsidR="002106ED" w:rsidRDefault="002106ED" w:rsidP="002106ED">
      <w:pPr>
        <w:numPr>
          <w:ilvl w:val="0"/>
          <w:numId w:val="1"/>
        </w:numPr>
        <w:ind w:left="0" w:firstLine="540"/>
        <w:jc w:val="both"/>
        <w:rPr>
          <w:b/>
        </w:rPr>
      </w:pPr>
      <w:r>
        <w:rPr>
          <w:b/>
        </w:rPr>
        <w:t xml:space="preserve">   </w:t>
      </w:r>
      <w:r w:rsidRPr="00555C8C">
        <w:rPr>
          <w:b/>
        </w:rPr>
        <w:t xml:space="preserve">   </w:t>
      </w:r>
      <w:r>
        <w:rPr>
          <w:b/>
        </w:rPr>
        <w:t>Требования безопасности по окончании массового мероприятия</w:t>
      </w:r>
      <w:r>
        <w:t xml:space="preserve"> 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Убрать в отведенное место инвентарь и оборудование.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Тщательно проветрить помещение и повести влажную уборку.</w:t>
      </w:r>
    </w:p>
    <w:p w:rsidR="002106ED" w:rsidRDefault="002106ED" w:rsidP="002106ED">
      <w:pPr>
        <w:numPr>
          <w:ilvl w:val="1"/>
          <w:numId w:val="1"/>
        </w:numPr>
        <w:tabs>
          <w:tab w:val="clear" w:pos="1080"/>
          <w:tab w:val="num" w:pos="1134"/>
        </w:tabs>
        <w:ind w:left="0" w:firstLine="540"/>
        <w:jc w:val="both"/>
      </w:pPr>
      <w:r>
        <w:t>Проверить противопожарное состояние помещений, закрыть окна, форточки, фрамуги и выключить свет.</w:t>
      </w:r>
    </w:p>
    <w:p w:rsidR="002106ED" w:rsidRDefault="002106ED" w:rsidP="002106ED">
      <w:pPr>
        <w:jc w:val="both"/>
      </w:pPr>
    </w:p>
    <w:p w:rsidR="002106ED" w:rsidRDefault="002106ED" w:rsidP="002106ED">
      <w:pPr>
        <w:jc w:val="both"/>
      </w:pPr>
    </w:p>
    <w:p w:rsidR="002106ED" w:rsidRDefault="002106ED" w:rsidP="002106ED">
      <w:pPr>
        <w:jc w:val="both"/>
      </w:pPr>
      <w:r>
        <w:t>Заместитель директора школы по УВР                               Л.Е.Харченко</w:t>
      </w:r>
    </w:p>
    <w:p w:rsidR="002106ED" w:rsidRDefault="002106ED" w:rsidP="002106ED">
      <w:pPr>
        <w:jc w:val="both"/>
      </w:pPr>
    </w:p>
    <w:p w:rsidR="002106ED" w:rsidRDefault="002106ED" w:rsidP="002106ED">
      <w:pPr>
        <w:jc w:val="both"/>
      </w:pPr>
      <w:r>
        <w:rPr>
          <w:sz w:val="20"/>
          <w:szCs w:val="20"/>
        </w:rPr>
        <w:t>С инструкцией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на). Экземпляр получи</w:t>
      </w:r>
      <w:proofErr w:type="gramStart"/>
      <w:r>
        <w:rPr>
          <w:sz w:val="20"/>
          <w:szCs w:val="20"/>
        </w:rPr>
        <w:t>л(</w:t>
      </w:r>
      <w:proofErr w:type="spellStart"/>
      <w:proofErr w:type="gramEnd"/>
      <w:r>
        <w:rPr>
          <w:sz w:val="20"/>
          <w:szCs w:val="20"/>
        </w:rPr>
        <w:t>ла</w:t>
      </w:r>
      <w:proofErr w:type="spellEnd"/>
      <w:r>
        <w:rPr>
          <w:sz w:val="20"/>
          <w:szCs w:val="20"/>
        </w:rPr>
        <w:t xml:space="preserve">) </w:t>
      </w:r>
    </w:p>
    <w:p w:rsidR="002106ED" w:rsidRDefault="002106ED" w:rsidP="002106ED">
      <w:pPr>
        <w:jc w:val="both"/>
      </w:pPr>
      <w:r>
        <w:t xml:space="preserve">                                                                   </w:t>
      </w:r>
    </w:p>
    <w:tbl>
      <w:tblPr>
        <w:tblW w:w="101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2693"/>
        <w:gridCol w:w="3509"/>
      </w:tblGrid>
      <w:tr w:rsidR="002106ED" w:rsidRPr="00C77638" w:rsidTr="00141CE4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106ED" w:rsidRDefault="002106ED" w:rsidP="00141CE4">
            <w:pPr>
              <w:ind w:firstLine="360"/>
              <w:jc w:val="both"/>
            </w:pPr>
            <w:r>
              <w:t>«____» ______________ 201__ г.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 w:rsidRPr="00C77638">
              <w:rPr>
                <w:sz w:val="20"/>
                <w:szCs w:val="20"/>
              </w:rPr>
              <w:t>__________________</w:t>
            </w: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 w:rsidRPr="00C77638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 w:rsidRPr="00C77638">
              <w:rPr>
                <w:sz w:val="20"/>
                <w:szCs w:val="20"/>
              </w:rPr>
              <w:t>_____________________________</w:t>
            </w: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 w:rsidRPr="00C77638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tr w:rsidR="002106ED" w:rsidRPr="00C77638" w:rsidTr="00141CE4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106ED" w:rsidRDefault="002106ED" w:rsidP="00141CE4">
            <w:pPr>
              <w:ind w:firstLine="360"/>
              <w:jc w:val="both"/>
            </w:pPr>
            <w:r>
              <w:lastRenderedPageBreak/>
              <w:t>«____» ______________ 201__ г.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 w:rsidRPr="00C77638">
              <w:rPr>
                <w:sz w:val="20"/>
                <w:szCs w:val="20"/>
              </w:rPr>
              <w:t>__________________</w:t>
            </w: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 w:rsidRPr="00C77638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2106ED" w:rsidRPr="00C77638" w:rsidRDefault="002106ED" w:rsidP="00141CE4">
            <w:pPr>
              <w:ind w:firstLine="360"/>
              <w:jc w:val="both"/>
              <w:rPr>
                <w:sz w:val="20"/>
                <w:szCs w:val="20"/>
              </w:rPr>
            </w:pPr>
            <w:r w:rsidRPr="00C77638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</w:tbl>
    <w:p w:rsidR="00652ADE" w:rsidRDefault="00652ADE"/>
    <w:sectPr w:rsidR="00652ADE" w:rsidSect="002106ED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CE0"/>
    <w:multiLevelType w:val="multilevel"/>
    <w:tmpl w:val="CD76B37E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78AA5710"/>
    <w:multiLevelType w:val="multilevel"/>
    <w:tmpl w:val="D31A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ED"/>
    <w:rsid w:val="002106ED"/>
    <w:rsid w:val="0065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06E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6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2106ED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1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2106ED"/>
    <w:pPr>
      <w:ind w:firstLine="360"/>
    </w:pPr>
  </w:style>
  <w:style w:type="character" w:customStyle="1" w:styleId="22">
    <w:name w:val="Основной текст с отступом 2 Знак"/>
    <w:basedOn w:val="a0"/>
    <w:link w:val="21"/>
    <w:semiHidden/>
    <w:rsid w:val="0021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106ED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10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2013-12-26T12:57:00Z</dcterms:created>
  <dcterms:modified xsi:type="dcterms:W3CDTF">2013-12-26T12:59:00Z</dcterms:modified>
</cp:coreProperties>
</file>